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jc w:val="center"/>
        <w:rPr>
          <w:rFonts w:ascii="Lobster" w:cs="Lobster" w:eastAsia="Lobster" w:hAnsi="Lobster"/>
          <w:color w:val="000000"/>
        </w:rPr>
      </w:pPr>
      <w:bookmarkStart w:colFirst="0" w:colLast="0" w:name="_65ad75bctgyi" w:id="0"/>
      <w:bookmarkEnd w:id="0"/>
      <w:r w:rsidDel="00000000" w:rsidR="00000000" w:rsidRPr="00000000">
        <w:rPr>
          <w:rFonts w:ascii="Lobster" w:cs="Lobster" w:eastAsia="Lobster" w:hAnsi="Lobster"/>
          <w:color w:val="000000"/>
        </w:rPr>
        <w:drawing>
          <wp:inline distB="114300" distT="114300" distL="114300" distR="114300">
            <wp:extent cx="1847850" cy="942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jc w:val="center"/>
        <w:rPr/>
      </w:pPr>
      <w:bookmarkStart w:colFirst="0" w:colLast="0" w:name="_fflp8zd0d0zu" w:id="1"/>
      <w:bookmarkEnd w:id="1"/>
      <w:r w:rsidDel="00000000" w:rsidR="00000000" w:rsidRPr="00000000">
        <w:rPr>
          <w:rFonts w:ascii="Lobster" w:cs="Lobster" w:eastAsia="Lobster" w:hAnsi="Lobster"/>
          <w:color w:val="000000"/>
          <w:rtl w:val="0"/>
        </w:rPr>
        <w:t xml:space="preserve">Forest Edge Maine Coons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Dancing Script" w:cs="Dancing Script" w:eastAsia="Dancing Script" w:hAnsi="Dancing Script"/>
          <w:b w:val="1"/>
          <w:sz w:val="40"/>
          <w:szCs w:val="40"/>
          <w:u w:val="single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0"/>
          <w:szCs w:val="40"/>
          <w:u w:val="single"/>
          <w:rtl w:val="0"/>
        </w:rPr>
        <w:t xml:space="preserve">Kitten Application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Dancing Script" w:cs="Dancing Script" w:eastAsia="Dancing Script" w:hAnsi="Dancing Script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                                                   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do you want a Maine C</w:t>
      </w:r>
      <w:r w:rsidDel="00000000" w:rsidR="00000000" w:rsidRPr="00000000">
        <w:rPr>
          <w:sz w:val="28"/>
          <w:szCs w:val="28"/>
          <w:rtl w:val="0"/>
        </w:rPr>
        <w:t xml:space="preserve">oon?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 a scale of 1 to 10, how important is it to you to have an XXL cat?  ____ We do NOT breed for size and can’t guarantee the size a kitten will grow to be.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Is this cat/kitten a gift for someone living outside of your home? If so, who?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have any other pets in the home? If so,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</w:t>
      </w:r>
      <w:r w:rsidDel="00000000" w:rsidR="00000000" w:rsidRPr="00000000">
        <w:rPr>
          <w:sz w:val="28"/>
          <w:szCs w:val="28"/>
          <w:rtl w:val="0"/>
        </w:rPr>
        <w:t xml:space="preserve">kind and how many?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If you have a dog, are they cat friendly?           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this cat be allowed outdoors? If you currently have cats do they go outdoors?  If so please explain.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you wanting a pet or are you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interested  in breeding?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do you feel about declawing cats?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If you have other cats currently in the home, have any been diagnosed with Feline Leukemia (FELV) or Feline Aids (FIV)?                   </w:t>
        <w:tab/>
        <w:tab/>
        <w:tab/>
        <w:tab/>
        <w:tab/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there any kids in the home under the age of 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 (</w:t>
      </w:r>
      <w:r w:rsidDel="00000000" w:rsidR="00000000" w:rsidRPr="00000000">
        <w:rPr>
          <w:sz w:val="28"/>
          <w:szCs w:val="28"/>
          <w:rtl w:val="0"/>
        </w:rPr>
        <w:t xml:space="preserve">This is just to help  match you up with the appropriate kitten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 you have a Vet? If so, who?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Does anyone in your household have cat allergies?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Is everyone in your household in agreement with getting this kitten?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If for any time or reason during your cat’s life you can’t keep it, would  you be willing to return him/her to the breeder?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Please list the top color(s) that you will consider for your future kitten.  Or list the name of the kitten you are applying for.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1.)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3.)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choose all white, would you consider a deaf kitten? 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Please list the colors that you would NOT consider for your future kitten.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1.)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2.)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Please List the gender(s) you would consider.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</w:t>
      </w:r>
      <w:r w:rsidDel="00000000" w:rsidR="00000000" w:rsidRPr="00000000">
        <w:rPr>
          <w:sz w:val="28"/>
          <w:szCs w:val="28"/>
          <w:rtl w:val="0"/>
        </w:rPr>
        <w:t xml:space="preserve">considering Forest Edge Maine Coons for your future furry family member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  </w:t>
      </w:r>
      <w:r w:rsidDel="00000000" w:rsidR="00000000" w:rsidRPr="00000000">
        <w:rPr>
          <w:sz w:val="28"/>
          <w:szCs w:val="28"/>
          <w:rtl w:val="0"/>
        </w:rPr>
        <w:t xml:space="preserve">Please email your application to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forestedgecats2@gmail.com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We will review </w:t>
      </w:r>
      <w:r w:rsidDel="00000000" w:rsidR="00000000" w:rsidRPr="00000000">
        <w:rPr>
          <w:sz w:val="28"/>
          <w:szCs w:val="28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and </w:t>
      </w:r>
      <w:r w:rsidDel="00000000" w:rsidR="00000000" w:rsidRPr="00000000">
        <w:rPr>
          <w:sz w:val="28"/>
          <w:szCs w:val="28"/>
          <w:rtl w:val="0"/>
        </w:rPr>
        <w:t xml:space="preserve">contact you with further information</w:t>
      </w:r>
      <w:r w:rsidDel="00000000" w:rsidR="00000000" w:rsidRPr="00000000">
        <w:rPr>
          <w:sz w:val="28"/>
          <w:szCs w:val="28"/>
          <w:highlight w:val="magenta"/>
          <w:rtl w:val="0"/>
        </w:rPr>
        <w:t xml:space="preserve"> only if your application is approved.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 It is a $200 nonrefundable deposit to get on our wait list. This does go towards the purchase price.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Kittens will be offered in order of application date.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    When you reserve your kitten there will be an additional $200 deposit, this also goes toward the balance.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Kittens are $2000 to $2500. All kittens leave at 13 to 16 weeks with the first set of shots, health exam, contract, registration and are spayed or neutered.  Prices are subject to change.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rPr>
          <w:sz w:val="28"/>
          <w:szCs w:val="28"/>
          <w:highlight w:val="cyan"/>
        </w:rPr>
      </w:pPr>
      <w:r w:rsidDel="00000000" w:rsidR="00000000" w:rsidRPr="00000000">
        <w:rPr>
          <w:sz w:val="28"/>
          <w:szCs w:val="28"/>
          <w:highlight w:val="cyan"/>
          <w:rtl w:val="0"/>
        </w:rPr>
        <w:t xml:space="preserve"> Kittens will be paid in cash or cashier’s check only at pick up.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</w:t>
      </w:r>
      <w:r w:rsidDel="00000000" w:rsidR="00000000" w:rsidRPr="00000000">
        <w:rPr>
          <w:sz w:val="28"/>
          <w:szCs w:val="28"/>
          <w:rtl w:val="0"/>
        </w:rPr>
        <w:t xml:space="preserve">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Moore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Forest Edge Maine Coons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360"/>
        <w:rPr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Lobs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Dancing Script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orestedgecats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DancingScript-regular.ttf"/><Relationship Id="rId5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